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1" w:rsidRDefault="00221DE1" w:rsidP="00221D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ICÉM</w:t>
      </w:r>
    </w:p>
    <w:p w:rsidR="00221DE1" w:rsidRDefault="00221DE1" w:rsidP="00221DE1">
      <w:pPr>
        <w:jc w:val="center"/>
        <w:rPr>
          <w:rFonts w:ascii="Arial" w:hAnsi="Arial" w:cs="Arial"/>
          <w:b/>
        </w:rPr>
      </w:pPr>
    </w:p>
    <w:p w:rsidR="00221DE1" w:rsidRDefault="00221DE1" w:rsidP="00221DE1">
      <w:pPr>
        <w:pStyle w:val="Corpo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</w:p>
    <w:p w:rsidR="00221DE1" w:rsidRDefault="00221DE1" w:rsidP="00221DE1">
      <w:pPr>
        <w:pStyle w:val="Corpo"/>
        <w:spacing w:line="240" w:lineRule="atLeast"/>
        <w:jc w:val="center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Aviso de Licitação</w:t>
      </w:r>
    </w:p>
    <w:p w:rsidR="00221DE1" w:rsidRDefault="00221DE1" w:rsidP="00221DE1">
      <w:pPr>
        <w:pStyle w:val="Corpo"/>
        <w:spacing w:line="240" w:lineRule="atLeast"/>
        <w:jc w:val="center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jc w:val="center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ind w:left="5400" w:hanging="5400"/>
        <w:rPr>
          <w:rFonts w:ascii="Arial" w:hAnsi="Arial" w:cs="Arial"/>
          <w:b/>
        </w:rPr>
      </w:pPr>
      <w:r>
        <w:rPr>
          <w:rFonts w:ascii="Arial" w:hAnsi="Arial" w:cs="Arial"/>
          <w:b/>
          <w:szCs w:val="20"/>
        </w:rPr>
        <w:t xml:space="preserve">Concorrência Pública nº 001/2018    </w:t>
      </w: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</w:rPr>
        <w:t xml:space="preserve"> </w:t>
      </w:r>
    </w:p>
    <w:p w:rsidR="00221DE1" w:rsidRDefault="00221DE1" w:rsidP="00221D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Resumo do Objeto: </w:t>
      </w:r>
      <w:r>
        <w:rPr>
          <w:rFonts w:ascii="Arial" w:hAnsi="Arial" w:cs="Arial"/>
          <w:b/>
          <w:color w:val="000000"/>
        </w:rPr>
        <w:t>Alienação</w:t>
      </w:r>
      <w:r>
        <w:rPr>
          <w:rFonts w:ascii="Arial" w:hAnsi="Arial" w:cs="Arial"/>
          <w:b/>
        </w:rPr>
        <w:t xml:space="preserve"> de 01 (um) imóvel integrante no patrimônio público municipal, devidamente autorizada pela Lei 2.004 de 28/03/2018, conforme descrição e caracterização no Termo de Referência</w:t>
      </w: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Edital completo está disponível, podendo ser retirado aos interessados, no departamento de licitação da Prefeitura Municipal de </w:t>
      </w:r>
      <w:proofErr w:type="spellStart"/>
      <w:r>
        <w:rPr>
          <w:rFonts w:ascii="Arial" w:hAnsi="Arial" w:cs="Arial"/>
        </w:rPr>
        <w:t>Icém</w:t>
      </w:r>
      <w:proofErr w:type="spellEnd"/>
      <w:r>
        <w:rPr>
          <w:rFonts w:ascii="Arial" w:hAnsi="Arial" w:cs="Arial"/>
        </w:rPr>
        <w:t>/SP, mediante recolhimento de taxa junto a Tesouraria Municipal no valor de R$ 50,00 (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reais) no seguinte endereço: Rua Prefeito João Ribeiro da Silveira, 550, CEP. 15.460-000, Icem-SP, maiores informações </w:t>
      </w:r>
      <w:proofErr w:type="gramStart"/>
      <w:r>
        <w:rPr>
          <w:rFonts w:ascii="Arial" w:hAnsi="Arial" w:cs="Arial"/>
        </w:rPr>
        <w:t>pelos tel.</w:t>
      </w:r>
      <w:proofErr w:type="gramEnd"/>
      <w:r>
        <w:rPr>
          <w:rFonts w:ascii="Arial" w:hAnsi="Arial" w:cs="Arial"/>
        </w:rPr>
        <w:t xml:space="preserve"> (0xx17) 3282-9111.</w:t>
      </w: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Icém</w:t>
      </w:r>
      <w:proofErr w:type="spellEnd"/>
      <w:r>
        <w:rPr>
          <w:rFonts w:ascii="Arial" w:hAnsi="Arial" w:cs="Arial"/>
        </w:rPr>
        <w:t xml:space="preserve">-SP., 06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2018.</w:t>
      </w:r>
    </w:p>
    <w:p w:rsidR="00221DE1" w:rsidRDefault="00221DE1" w:rsidP="00221DE1">
      <w:pPr>
        <w:pStyle w:val="Corpo"/>
        <w:spacing w:line="240" w:lineRule="atLeast"/>
        <w:ind w:firstLine="1134"/>
        <w:jc w:val="both"/>
        <w:rPr>
          <w:rFonts w:ascii="Arial" w:hAnsi="Arial" w:cs="Arial"/>
        </w:rPr>
      </w:pPr>
    </w:p>
    <w:p w:rsidR="00221DE1" w:rsidRDefault="00221DE1" w:rsidP="00221DE1">
      <w:pPr>
        <w:pStyle w:val="Corpo"/>
        <w:spacing w:line="240" w:lineRule="atLeast"/>
        <w:jc w:val="both"/>
        <w:rPr>
          <w:rFonts w:ascii="Arial" w:hAnsi="Arial" w:cs="Arial"/>
        </w:rPr>
      </w:pPr>
    </w:p>
    <w:p w:rsidR="00221DE1" w:rsidRDefault="00221DE1" w:rsidP="00221D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RONALDO CORREIA LEMOS</w:t>
      </w:r>
    </w:p>
    <w:p w:rsidR="00221DE1" w:rsidRDefault="00221DE1" w:rsidP="00221DE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Chefe da Seção de Comunicação e Licitação</w:t>
      </w:r>
    </w:p>
    <w:p w:rsidR="00F27CAF" w:rsidRPr="00221DE1" w:rsidRDefault="00F27CAF" w:rsidP="00221DE1">
      <w:bookmarkStart w:id="0" w:name="_GoBack"/>
      <w:bookmarkEnd w:id="0"/>
    </w:p>
    <w:sectPr w:rsidR="00F27CAF" w:rsidRPr="00221DE1" w:rsidSect="008E1EC7">
      <w:pgSz w:w="11906" w:h="16838"/>
      <w:pgMar w:top="2268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4A"/>
    <w:rsid w:val="00221DE1"/>
    <w:rsid w:val="004A2891"/>
    <w:rsid w:val="004D2199"/>
    <w:rsid w:val="005F6B4A"/>
    <w:rsid w:val="00711FED"/>
    <w:rsid w:val="008E1EC7"/>
    <w:rsid w:val="00B0313C"/>
    <w:rsid w:val="00B91D65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915C-D047-453D-AF8B-31FFBE47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5F6B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licita01</dc:creator>
  <cp:keywords/>
  <dc:description/>
  <cp:lastModifiedBy>licita01</cp:lastModifiedBy>
  <cp:revision>2</cp:revision>
  <dcterms:created xsi:type="dcterms:W3CDTF">2018-09-06T17:40:00Z</dcterms:created>
  <dcterms:modified xsi:type="dcterms:W3CDTF">2018-09-06T17:40:00Z</dcterms:modified>
</cp:coreProperties>
</file>