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5F" w:rsidRPr="00B80209" w:rsidRDefault="0070525F" w:rsidP="0070525F">
      <w:pPr>
        <w:jc w:val="center"/>
        <w:rPr>
          <w:rFonts w:ascii="Arial" w:hAnsi="Arial" w:cs="Arial"/>
          <w:b/>
          <w:sz w:val="20"/>
          <w:szCs w:val="20"/>
        </w:rPr>
      </w:pPr>
      <w:r w:rsidRPr="00B80209">
        <w:rPr>
          <w:rFonts w:ascii="Arial" w:hAnsi="Arial" w:cs="Arial"/>
          <w:b/>
          <w:sz w:val="20"/>
          <w:szCs w:val="20"/>
        </w:rPr>
        <w:t>ERRATA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– </w:t>
      </w:r>
      <w:r w:rsidR="000375BF">
        <w:rPr>
          <w:rFonts w:ascii="Arial" w:hAnsi="Arial" w:cs="Arial"/>
          <w:b/>
          <w:sz w:val="20"/>
          <w:szCs w:val="20"/>
        </w:rPr>
        <w:t>TOMADA DE PREÇOS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Nº</w:t>
      </w:r>
      <w:r w:rsidR="000375BF">
        <w:rPr>
          <w:rFonts w:ascii="Arial" w:hAnsi="Arial" w:cs="Arial"/>
          <w:b/>
          <w:sz w:val="20"/>
          <w:szCs w:val="20"/>
        </w:rPr>
        <w:t xml:space="preserve"> 0</w:t>
      </w:r>
      <w:r w:rsidR="004A2BBD" w:rsidRPr="00B80209">
        <w:rPr>
          <w:rFonts w:ascii="Arial" w:hAnsi="Arial" w:cs="Arial"/>
          <w:b/>
          <w:sz w:val="20"/>
          <w:szCs w:val="20"/>
        </w:rPr>
        <w:t>0</w:t>
      </w:r>
      <w:r w:rsidR="000375BF">
        <w:rPr>
          <w:rFonts w:ascii="Arial" w:hAnsi="Arial" w:cs="Arial"/>
          <w:b/>
          <w:sz w:val="20"/>
          <w:szCs w:val="20"/>
        </w:rPr>
        <w:t>2</w:t>
      </w:r>
      <w:r w:rsidR="004A2BBD" w:rsidRPr="00B80209">
        <w:rPr>
          <w:rFonts w:ascii="Arial" w:hAnsi="Arial" w:cs="Arial"/>
          <w:b/>
          <w:sz w:val="20"/>
          <w:szCs w:val="20"/>
        </w:rPr>
        <w:t>/20</w:t>
      </w:r>
      <w:r w:rsidR="000375BF">
        <w:rPr>
          <w:rFonts w:ascii="Arial" w:hAnsi="Arial" w:cs="Arial"/>
          <w:b/>
          <w:sz w:val="20"/>
          <w:szCs w:val="20"/>
        </w:rPr>
        <w:t>20</w:t>
      </w:r>
    </w:p>
    <w:p w:rsidR="00611263" w:rsidRPr="00B80209" w:rsidRDefault="00611263" w:rsidP="006112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Publicado Diário Oficial do Município de Icém de </w:t>
      </w:r>
      <w:r w:rsidR="00242A10" w:rsidRPr="00B80209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0375BF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0375BF">
        <w:rPr>
          <w:rFonts w:ascii="Arial" w:eastAsia="Times New Roman" w:hAnsi="Arial" w:cs="Arial"/>
          <w:sz w:val="20"/>
          <w:szCs w:val="20"/>
          <w:lang w:eastAsia="pt-BR"/>
        </w:rPr>
        <w:t>abril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0375BF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– Ano II</w:t>
      </w:r>
      <w:r w:rsidR="000375BF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, Edição nº</w:t>
      </w:r>
      <w:r w:rsidR="000375BF">
        <w:rPr>
          <w:rFonts w:ascii="Arial" w:eastAsia="Times New Roman" w:hAnsi="Arial" w:cs="Arial"/>
          <w:sz w:val="20"/>
          <w:szCs w:val="20"/>
          <w:lang w:eastAsia="pt-BR"/>
        </w:rPr>
        <w:t>283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, Página </w:t>
      </w:r>
      <w:r w:rsidR="000375BF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375BF">
        <w:rPr>
          <w:rFonts w:ascii="Arial" w:eastAsia="Times New Roman" w:hAnsi="Arial" w:cs="Arial"/>
          <w:sz w:val="20"/>
          <w:szCs w:val="20"/>
          <w:lang w:eastAsia="pt-BR"/>
        </w:rPr>
        <w:t>3 de 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F13E0B" w:rsidRPr="00F13E0B" w:rsidRDefault="00F13E0B" w:rsidP="00F13E0B">
      <w:pPr>
        <w:rPr>
          <w:rFonts w:ascii="Arial" w:hAnsi="Arial" w:cs="Arial"/>
          <w:b/>
          <w:sz w:val="10"/>
          <w:szCs w:val="10"/>
          <w:u w:val="single"/>
        </w:rPr>
      </w:pPr>
    </w:p>
    <w:p w:rsidR="00F13E0B" w:rsidRDefault="00F13E0B" w:rsidP="00F13E0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Pr="00B80209">
        <w:rPr>
          <w:rFonts w:ascii="Arial" w:hAnsi="Arial" w:cs="Arial"/>
          <w:b/>
          <w:sz w:val="20"/>
          <w:szCs w:val="20"/>
          <w:u w:val="single"/>
        </w:rPr>
        <w:t>ONDE-SE-LÊ n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>
        <w:rPr>
          <w:rFonts w:ascii="Arial" w:hAnsi="Arial" w:cs="Arial"/>
          <w:b/>
          <w:sz w:val="20"/>
          <w:szCs w:val="20"/>
          <w:u w:val="single"/>
        </w:rPr>
        <w:t xml:space="preserve"> edital</w:t>
      </w:r>
      <w:r w:rsidRPr="00B80209">
        <w:rPr>
          <w:rFonts w:ascii="Arial" w:hAnsi="Arial" w:cs="Arial"/>
          <w:b/>
          <w:sz w:val="20"/>
          <w:szCs w:val="20"/>
          <w:u w:val="single"/>
        </w:rPr>
        <w:t>:</w:t>
      </w:r>
    </w:p>
    <w:p w:rsidR="00F13E0B" w:rsidRDefault="00F13E0B" w:rsidP="00F13E0B">
      <w:pPr>
        <w:pStyle w:val="Corpo"/>
        <w:numPr>
          <w:ilvl w:val="1"/>
          <w:numId w:val="6"/>
        </w:numPr>
        <w:spacing w:line="240" w:lineRule="atLeast"/>
        <w:jc w:val="both"/>
        <w:rPr>
          <w:rFonts w:ascii="Arial" w:eastAsia="Batang" w:hAnsi="Arial" w:cs="Arial"/>
          <w:bCs/>
          <w:sz w:val="18"/>
          <w:szCs w:val="18"/>
        </w:rPr>
      </w:pPr>
      <w:r w:rsidRPr="00894226">
        <w:rPr>
          <w:rFonts w:ascii="Arial" w:eastAsia="Batang" w:hAnsi="Arial" w:cs="Arial"/>
          <w:b/>
          <w:bCs/>
          <w:sz w:val="18"/>
          <w:szCs w:val="18"/>
        </w:rPr>
        <w:t xml:space="preserve">- O custo estimado para o total da contratação é de R$ </w:t>
      </w:r>
      <w:r>
        <w:rPr>
          <w:rFonts w:ascii="Arial" w:eastAsia="Batang" w:hAnsi="Arial" w:cs="Arial"/>
          <w:b/>
          <w:bCs/>
          <w:sz w:val="18"/>
          <w:szCs w:val="18"/>
        </w:rPr>
        <w:t>395.879,62</w:t>
      </w:r>
      <w:r w:rsidRPr="00894226">
        <w:rPr>
          <w:rFonts w:ascii="Arial" w:eastAsia="Batang" w:hAnsi="Arial" w:cs="Arial"/>
          <w:bCs/>
          <w:sz w:val="18"/>
          <w:szCs w:val="18"/>
        </w:rPr>
        <w:t xml:space="preserve"> (</w:t>
      </w:r>
      <w:r>
        <w:rPr>
          <w:rFonts w:ascii="Arial" w:eastAsia="Batang" w:hAnsi="Arial" w:cs="Arial"/>
          <w:bCs/>
          <w:sz w:val="18"/>
          <w:szCs w:val="18"/>
        </w:rPr>
        <w:t>Trezentos e Noventa e Cinco</w:t>
      </w:r>
      <w:r w:rsidRPr="00894226">
        <w:rPr>
          <w:rFonts w:ascii="Arial" w:eastAsia="Batang" w:hAnsi="Arial" w:cs="Arial"/>
          <w:bCs/>
          <w:sz w:val="18"/>
          <w:szCs w:val="18"/>
        </w:rPr>
        <w:t xml:space="preserve"> Mil, </w:t>
      </w:r>
      <w:r>
        <w:rPr>
          <w:rFonts w:ascii="Arial" w:eastAsia="Batang" w:hAnsi="Arial" w:cs="Arial"/>
          <w:bCs/>
          <w:sz w:val="18"/>
          <w:szCs w:val="18"/>
        </w:rPr>
        <w:t>Oitocentos e Setenta e Nove</w:t>
      </w:r>
      <w:r w:rsidRPr="00894226">
        <w:rPr>
          <w:rFonts w:ascii="Arial" w:eastAsia="Batang" w:hAnsi="Arial" w:cs="Arial"/>
          <w:bCs/>
          <w:sz w:val="18"/>
          <w:szCs w:val="18"/>
        </w:rPr>
        <w:t xml:space="preserve"> Reais e </w:t>
      </w:r>
      <w:r>
        <w:rPr>
          <w:rFonts w:ascii="Arial" w:eastAsia="Batang" w:hAnsi="Arial" w:cs="Arial"/>
          <w:bCs/>
          <w:sz w:val="18"/>
          <w:szCs w:val="18"/>
        </w:rPr>
        <w:t>Sessenta e Dois</w:t>
      </w:r>
      <w:r w:rsidRPr="00894226">
        <w:rPr>
          <w:rFonts w:ascii="Arial" w:eastAsia="Batang" w:hAnsi="Arial" w:cs="Arial"/>
          <w:bCs/>
          <w:sz w:val="18"/>
          <w:szCs w:val="18"/>
        </w:rPr>
        <w:t xml:space="preserve"> Centavos);</w:t>
      </w:r>
    </w:p>
    <w:p w:rsidR="00F13E0B" w:rsidRDefault="00F13E0B" w:rsidP="00F13E0B">
      <w:pPr>
        <w:pStyle w:val="Corpo"/>
        <w:spacing w:line="240" w:lineRule="atLeast"/>
        <w:jc w:val="both"/>
        <w:rPr>
          <w:rFonts w:ascii="Arial" w:eastAsia="Batang" w:hAnsi="Arial" w:cs="Arial"/>
          <w:b/>
          <w:bCs/>
          <w:sz w:val="18"/>
          <w:szCs w:val="18"/>
        </w:rPr>
      </w:pPr>
    </w:p>
    <w:p w:rsidR="00F13E0B" w:rsidRDefault="00F13E0B" w:rsidP="00F13E0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- LEIA</w:t>
      </w:r>
      <w:r w:rsidRPr="00B80209">
        <w:rPr>
          <w:rFonts w:ascii="Arial" w:hAnsi="Arial" w:cs="Arial"/>
          <w:b/>
          <w:sz w:val="20"/>
          <w:szCs w:val="20"/>
          <w:u w:val="single"/>
        </w:rPr>
        <w:t>-SE n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>
        <w:rPr>
          <w:rFonts w:ascii="Arial" w:hAnsi="Arial" w:cs="Arial"/>
          <w:b/>
          <w:sz w:val="20"/>
          <w:szCs w:val="20"/>
          <w:u w:val="single"/>
        </w:rPr>
        <w:t xml:space="preserve"> edital</w:t>
      </w:r>
      <w:r w:rsidRPr="00B80209">
        <w:rPr>
          <w:rFonts w:ascii="Arial" w:hAnsi="Arial" w:cs="Arial"/>
          <w:b/>
          <w:sz w:val="20"/>
          <w:szCs w:val="20"/>
          <w:u w:val="single"/>
        </w:rPr>
        <w:t>:</w:t>
      </w:r>
    </w:p>
    <w:p w:rsidR="00F13E0B" w:rsidRDefault="00F13E0B" w:rsidP="00F13E0B">
      <w:pPr>
        <w:pStyle w:val="Corpo"/>
        <w:numPr>
          <w:ilvl w:val="1"/>
          <w:numId w:val="7"/>
        </w:numPr>
        <w:spacing w:line="240" w:lineRule="atLeast"/>
        <w:jc w:val="both"/>
        <w:rPr>
          <w:rFonts w:ascii="Arial" w:eastAsia="Batang" w:hAnsi="Arial" w:cs="Arial"/>
          <w:bCs/>
          <w:sz w:val="18"/>
          <w:szCs w:val="18"/>
        </w:rPr>
      </w:pPr>
      <w:r w:rsidRPr="00894226">
        <w:rPr>
          <w:rFonts w:ascii="Arial" w:eastAsia="Batang" w:hAnsi="Arial" w:cs="Arial"/>
          <w:b/>
          <w:bCs/>
          <w:sz w:val="18"/>
          <w:szCs w:val="18"/>
        </w:rPr>
        <w:t xml:space="preserve">- O custo estimado para o total da contratação é de R$ </w:t>
      </w:r>
      <w:r>
        <w:rPr>
          <w:rFonts w:ascii="Arial" w:eastAsia="Batang" w:hAnsi="Arial" w:cs="Arial"/>
          <w:b/>
          <w:bCs/>
          <w:sz w:val="18"/>
          <w:szCs w:val="18"/>
        </w:rPr>
        <w:t>406.215,36</w:t>
      </w:r>
      <w:r w:rsidRPr="00894226">
        <w:rPr>
          <w:rFonts w:ascii="Arial" w:eastAsia="Batang" w:hAnsi="Arial" w:cs="Arial"/>
          <w:bCs/>
          <w:sz w:val="18"/>
          <w:szCs w:val="18"/>
        </w:rPr>
        <w:t xml:space="preserve"> (</w:t>
      </w:r>
      <w:r>
        <w:rPr>
          <w:rFonts w:ascii="Arial" w:eastAsia="Batang" w:hAnsi="Arial" w:cs="Arial"/>
          <w:bCs/>
          <w:sz w:val="18"/>
          <w:szCs w:val="18"/>
        </w:rPr>
        <w:t>Quatrocentos e Seis</w:t>
      </w:r>
      <w:r w:rsidRPr="00894226">
        <w:rPr>
          <w:rFonts w:ascii="Arial" w:eastAsia="Batang" w:hAnsi="Arial" w:cs="Arial"/>
          <w:bCs/>
          <w:sz w:val="18"/>
          <w:szCs w:val="18"/>
        </w:rPr>
        <w:t xml:space="preserve"> Mil, </w:t>
      </w:r>
      <w:r>
        <w:rPr>
          <w:rFonts w:ascii="Arial" w:eastAsia="Batang" w:hAnsi="Arial" w:cs="Arial"/>
          <w:bCs/>
          <w:sz w:val="18"/>
          <w:szCs w:val="18"/>
        </w:rPr>
        <w:t>Duzentos e Quinze</w:t>
      </w:r>
      <w:r w:rsidRPr="00894226">
        <w:rPr>
          <w:rFonts w:ascii="Arial" w:eastAsia="Batang" w:hAnsi="Arial" w:cs="Arial"/>
          <w:bCs/>
          <w:sz w:val="18"/>
          <w:szCs w:val="18"/>
        </w:rPr>
        <w:t xml:space="preserve"> Reais e </w:t>
      </w:r>
      <w:r>
        <w:rPr>
          <w:rFonts w:ascii="Arial" w:eastAsia="Batang" w:hAnsi="Arial" w:cs="Arial"/>
          <w:bCs/>
          <w:sz w:val="18"/>
          <w:szCs w:val="18"/>
        </w:rPr>
        <w:t>Trinta e Seis</w:t>
      </w:r>
      <w:r w:rsidRPr="00894226">
        <w:rPr>
          <w:rFonts w:ascii="Arial" w:eastAsia="Batang" w:hAnsi="Arial" w:cs="Arial"/>
          <w:bCs/>
          <w:sz w:val="18"/>
          <w:szCs w:val="18"/>
        </w:rPr>
        <w:t xml:space="preserve"> Centavos);</w:t>
      </w:r>
    </w:p>
    <w:p w:rsidR="00F13E0B" w:rsidRPr="00894226" w:rsidRDefault="00F13E0B" w:rsidP="00F13E0B">
      <w:pPr>
        <w:pStyle w:val="Corpo"/>
        <w:spacing w:line="240" w:lineRule="atLeast"/>
        <w:jc w:val="both"/>
        <w:rPr>
          <w:rFonts w:ascii="Arial" w:eastAsia="Batang" w:hAnsi="Arial" w:cs="Arial"/>
          <w:bCs/>
          <w:sz w:val="18"/>
          <w:szCs w:val="18"/>
        </w:rPr>
      </w:pPr>
    </w:p>
    <w:p w:rsidR="00B80209" w:rsidRPr="00B80209" w:rsidRDefault="00B80209" w:rsidP="00B816AE">
      <w:pPr>
        <w:rPr>
          <w:rFonts w:ascii="Arial" w:hAnsi="Arial" w:cs="Arial"/>
          <w:b/>
          <w:sz w:val="10"/>
          <w:szCs w:val="10"/>
          <w:u w:val="single"/>
        </w:rPr>
      </w:pPr>
    </w:p>
    <w:p w:rsidR="00B816AE" w:rsidRDefault="00F13E0B" w:rsidP="00B816A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B816AE" w:rsidRPr="00B80209">
        <w:rPr>
          <w:rFonts w:ascii="Arial" w:hAnsi="Arial" w:cs="Arial"/>
          <w:b/>
          <w:sz w:val="20"/>
          <w:szCs w:val="20"/>
          <w:u w:val="single"/>
        </w:rPr>
        <w:t>ONDE-SE-LÊ n</w:t>
      </w:r>
      <w:r w:rsidR="000375BF">
        <w:rPr>
          <w:rFonts w:ascii="Arial" w:hAnsi="Arial" w:cs="Arial"/>
          <w:b/>
          <w:sz w:val="20"/>
          <w:szCs w:val="20"/>
          <w:u w:val="single"/>
        </w:rPr>
        <w:t>a planilha orçamentária do edital</w:t>
      </w:r>
      <w:r w:rsidR="00B816AE" w:rsidRPr="00B80209">
        <w:rPr>
          <w:rFonts w:ascii="Arial" w:hAnsi="Arial" w:cs="Arial"/>
          <w:b/>
          <w:sz w:val="20"/>
          <w:szCs w:val="20"/>
          <w:u w:val="single"/>
        </w:rPr>
        <w:t>:</w:t>
      </w:r>
    </w:p>
    <w:p w:rsidR="0097491D" w:rsidRPr="0097491D" w:rsidRDefault="0097491D" w:rsidP="009749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t-BR"/>
        </w:rPr>
      </w:pPr>
      <w:r w:rsidRPr="0097491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t-BR"/>
        </w:rPr>
        <w:t>LOTE – 02</w:t>
      </w:r>
    </w:p>
    <w:p w:rsidR="0097491D" w:rsidRPr="0097491D" w:rsidRDefault="0097491D" w:rsidP="009749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45"/>
        <w:gridCol w:w="884"/>
        <w:gridCol w:w="991"/>
        <w:gridCol w:w="2537"/>
        <w:gridCol w:w="708"/>
        <w:gridCol w:w="1276"/>
        <w:gridCol w:w="1419"/>
        <w:gridCol w:w="1274"/>
      </w:tblGrid>
      <w:tr w:rsidR="004B7B3A" w:rsidRPr="000375BF" w:rsidTr="004B7B3A">
        <w:tc>
          <w:tcPr>
            <w:tcW w:w="545" w:type="dxa"/>
          </w:tcPr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84" w:type="dxa"/>
          </w:tcPr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Base</w:t>
            </w:r>
          </w:p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  <w:tc>
          <w:tcPr>
            <w:tcW w:w="991" w:type="dxa"/>
          </w:tcPr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Código de</w:t>
            </w:r>
          </w:p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  <w:tc>
          <w:tcPr>
            <w:tcW w:w="2537" w:type="dxa"/>
          </w:tcPr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Descrição dos Serviços</w:t>
            </w:r>
          </w:p>
        </w:tc>
        <w:tc>
          <w:tcPr>
            <w:tcW w:w="708" w:type="dxa"/>
          </w:tcPr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276" w:type="dxa"/>
          </w:tcPr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B7B3A">
              <w:rPr>
                <w:rFonts w:ascii="Arial" w:hAnsi="Arial" w:cs="Arial"/>
                <w:b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1419" w:type="dxa"/>
          </w:tcPr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274" w:type="dxa"/>
          </w:tcPr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4B7B3A" w:rsidRPr="000375BF" w:rsidTr="004B7B3A">
        <w:tc>
          <w:tcPr>
            <w:tcW w:w="545" w:type="dxa"/>
          </w:tcPr>
          <w:p w:rsidR="000375BF" w:rsidRPr="004B7B3A" w:rsidRDefault="000375BF" w:rsidP="004B7B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0375BF" w:rsidRPr="004B7B3A" w:rsidRDefault="000375BF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0375BF" w:rsidRPr="004B7B3A" w:rsidRDefault="000375BF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7" w:type="dxa"/>
          </w:tcPr>
          <w:p w:rsidR="000375BF" w:rsidRPr="004B7B3A" w:rsidRDefault="000375BF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ESQUADRIAS</w:t>
            </w:r>
          </w:p>
        </w:tc>
        <w:tc>
          <w:tcPr>
            <w:tcW w:w="708" w:type="dxa"/>
          </w:tcPr>
          <w:p w:rsidR="000375BF" w:rsidRPr="004B7B3A" w:rsidRDefault="000375BF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BF" w:rsidRPr="004B7B3A" w:rsidRDefault="000375BF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0375BF" w:rsidRPr="004B7B3A" w:rsidRDefault="000375BF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0375BF" w:rsidRPr="004B7B3A" w:rsidRDefault="000375BF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R$ 60.184,98</w:t>
            </w:r>
          </w:p>
        </w:tc>
      </w:tr>
      <w:tr w:rsidR="004B7B3A" w:rsidRPr="000375BF" w:rsidTr="004B7B3A">
        <w:tc>
          <w:tcPr>
            <w:tcW w:w="545" w:type="dxa"/>
          </w:tcPr>
          <w:p w:rsidR="000375BF" w:rsidRPr="000375BF" w:rsidRDefault="000375BF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:rsidR="000375BF" w:rsidRPr="000375BF" w:rsidRDefault="000375BF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0375BF" w:rsidRPr="000375BF" w:rsidRDefault="000375BF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0375BF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  <w:tc>
          <w:tcPr>
            <w:tcW w:w="708" w:type="dxa"/>
          </w:tcPr>
          <w:p w:rsidR="000375BF" w:rsidRPr="000375BF" w:rsidRDefault="000375BF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BF" w:rsidRPr="000375BF" w:rsidRDefault="000375BF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:rsidR="000375BF" w:rsidRPr="000375BF" w:rsidRDefault="000375BF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0375BF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R$ 324.172,63</w:t>
            </w:r>
          </w:p>
        </w:tc>
      </w:tr>
      <w:tr w:rsidR="004B7B3A" w:rsidRPr="000375BF" w:rsidTr="004B7B3A">
        <w:tc>
          <w:tcPr>
            <w:tcW w:w="545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BDI = 22,12%</w:t>
            </w:r>
          </w:p>
        </w:tc>
        <w:tc>
          <w:tcPr>
            <w:tcW w:w="708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  71.706,99</w:t>
            </w:r>
          </w:p>
        </w:tc>
      </w:tr>
      <w:tr w:rsidR="004B7B3A" w:rsidRPr="000375BF" w:rsidTr="004B7B3A">
        <w:tc>
          <w:tcPr>
            <w:tcW w:w="545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B7B3A" w:rsidRPr="000375BF" w:rsidRDefault="004B7B3A" w:rsidP="00B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4B7B3A" w:rsidRPr="007A51E2" w:rsidRDefault="004B7B3A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51E2">
              <w:rPr>
                <w:rFonts w:ascii="Arial" w:hAnsi="Arial" w:cs="Arial"/>
                <w:b/>
                <w:sz w:val="16"/>
                <w:szCs w:val="16"/>
              </w:rPr>
              <w:t>Total por M2</w:t>
            </w:r>
          </w:p>
        </w:tc>
        <w:tc>
          <w:tcPr>
            <w:tcW w:w="708" w:type="dxa"/>
          </w:tcPr>
          <w:p w:rsidR="004B7B3A" w:rsidRPr="007A51E2" w:rsidRDefault="004B7B3A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B7B3A" w:rsidRPr="007A51E2" w:rsidRDefault="004B7B3A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B7B3A" w:rsidRPr="007A51E2" w:rsidRDefault="004B7B3A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B7B3A" w:rsidRPr="007A51E2" w:rsidRDefault="004B7B3A" w:rsidP="00B816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51E2">
              <w:rPr>
                <w:rFonts w:ascii="Arial" w:hAnsi="Arial" w:cs="Arial"/>
                <w:b/>
                <w:sz w:val="16"/>
                <w:szCs w:val="16"/>
              </w:rPr>
              <w:t>R$ 395.879,62</w:t>
            </w:r>
          </w:p>
        </w:tc>
      </w:tr>
    </w:tbl>
    <w:p w:rsidR="0097491D" w:rsidRPr="00B80209" w:rsidRDefault="0097491D" w:rsidP="00B816AE">
      <w:pPr>
        <w:rPr>
          <w:rFonts w:ascii="Arial" w:hAnsi="Arial" w:cs="Arial"/>
          <w:b/>
          <w:sz w:val="20"/>
          <w:szCs w:val="20"/>
          <w:u w:val="single"/>
        </w:rPr>
      </w:pPr>
    </w:p>
    <w:p w:rsidR="00B816AE" w:rsidRDefault="00F13E0B" w:rsidP="00B816A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B816AE" w:rsidRPr="0081349B">
        <w:rPr>
          <w:rFonts w:ascii="Arial" w:hAnsi="Arial" w:cs="Arial"/>
          <w:b/>
          <w:sz w:val="20"/>
          <w:szCs w:val="20"/>
          <w:u w:val="single"/>
        </w:rPr>
        <w:t>LEIA-SE</w:t>
      </w:r>
      <w:r w:rsidR="00B816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B3A" w:rsidRPr="00B80209">
        <w:rPr>
          <w:rFonts w:ascii="Arial" w:hAnsi="Arial" w:cs="Arial"/>
          <w:b/>
          <w:sz w:val="20"/>
          <w:szCs w:val="20"/>
          <w:u w:val="single"/>
        </w:rPr>
        <w:t>n</w:t>
      </w:r>
      <w:r w:rsidR="004B7B3A">
        <w:rPr>
          <w:rFonts w:ascii="Arial" w:hAnsi="Arial" w:cs="Arial"/>
          <w:b/>
          <w:sz w:val="20"/>
          <w:szCs w:val="20"/>
          <w:u w:val="single"/>
        </w:rPr>
        <w:t>a planilha orçamentária do edital</w:t>
      </w:r>
      <w:r w:rsidR="00B816AE" w:rsidRPr="0081349B">
        <w:rPr>
          <w:rFonts w:ascii="Arial" w:hAnsi="Arial" w:cs="Arial"/>
          <w:b/>
          <w:sz w:val="20"/>
          <w:szCs w:val="20"/>
          <w:u w:val="single"/>
        </w:rPr>
        <w:t>:</w:t>
      </w:r>
    </w:p>
    <w:p w:rsidR="004B7B3A" w:rsidRDefault="004B7B3A" w:rsidP="00B816A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45"/>
        <w:gridCol w:w="884"/>
        <w:gridCol w:w="991"/>
        <w:gridCol w:w="2537"/>
        <w:gridCol w:w="708"/>
        <w:gridCol w:w="1276"/>
        <w:gridCol w:w="1419"/>
        <w:gridCol w:w="1274"/>
      </w:tblGrid>
      <w:tr w:rsidR="004B7B3A" w:rsidRPr="000375BF" w:rsidTr="006A4B42">
        <w:tc>
          <w:tcPr>
            <w:tcW w:w="545" w:type="dxa"/>
          </w:tcPr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84" w:type="dxa"/>
          </w:tcPr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Base</w:t>
            </w:r>
          </w:p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  <w:tc>
          <w:tcPr>
            <w:tcW w:w="991" w:type="dxa"/>
          </w:tcPr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Código de</w:t>
            </w:r>
          </w:p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Serviços</w:t>
            </w:r>
          </w:p>
        </w:tc>
        <w:tc>
          <w:tcPr>
            <w:tcW w:w="2537" w:type="dxa"/>
          </w:tcPr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Descrição dos Serviços</w:t>
            </w:r>
          </w:p>
        </w:tc>
        <w:tc>
          <w:tcPr>
            <w:tcW w:w="708" w:type="dxa"/>
          </w:tcPr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1276" w:type="dxa"/>
          </w:tcPr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B7B3A">
              <w:rPr>
                <w:rFonts w:ascii="Arial" w:hAnsi="Arial" w:cs="Arial"/>
                <w:b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1419" w:type="dxa"/>
          </w:tcPr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274" w:type="dxa"/>
          </w:tcPr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4B7B3A" w:rsidRPr="000375BF" w:rsidTr="006A4B42">
        <w:tc>
          <w:tcPr>
            <w:tcW w:w="545" w:type="dxa"/>
          </w:tcPr>
          <w:p w:rsidR="004B7B3A" w:rsidRPr="004B7B3A" w:rsidRDefault="004B7B3A" w:rsidP="006A4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84" w:type="dxa"/>
          </w:tcPr>
          <w:p w:rsidR="004B7B3A" w:rsidRPr="004B7B3A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4B7B3A" w:rsidRPr="004B7B3A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7" w:type="dxa"/>
          </w:tcPr>
          <w:p w:rsidR="004B7B3A" w:rsidRPr="004B7B3A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ESQUADRIAS</w:t>
            </w:r>
          </w:p>
        </w:tc>
        <w:tc>
          <w:tcPr>
            <w:tcW w:w="708" w:type="dxa"/>
          </w:tcPr>
          <w:p w:rsidR="004B7B3A" w:rsidRPr="004B7B3A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B7B3A" w:rsidRPr="004B7B3A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B7B3A" w:rsidRPr="004B7B3A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B7B3A" w:rsidRPr="004B7B3A" w:rsidRDefault="004B7B3A" w:rsidP="004B7B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B3A">
              <w:rPr>
                <w:rFonts w:ascii="Arial" w:hAnsi="Arial" w:cs="Arial"/>
                <w:b/>
                <w:sz w:val="16"/>
                <w:szCs w:val="16"/>
              </w:rPr>
              <w:t>R$ 68</w:t>
            </w:r>
            <w:r>
              <w:rPr>
                <w:rFonts w:ascii="Arial" w:hAnsi="Arial" w:cs="Arial"/>
                <w:b/>
                <w:sz w:val="16"/>
                <w:szCs w:val="16"/>
              </w:rPr>
              <w:t>.648,58</w:t>
            </w:r>
          </w:p>
        </w:tc>
      </w:tr>
      <w:tr w:rsidR="004B7B3A" w:rsidRPr="000375BF" w:rsidTr="006A4B42">
        <w:tc>
          <w:tcPr>
            <w:tcW w:w="545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  <w:tc>
          <w:tcPr>
            <w:tcW w:w="708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B7B3A" w:rsidRPr="000375BF" w:rsidRDefault="004B7B3A" w:rsidP="004B7B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R$ 332.636,23</w:t>
            </w:r>
          </w:p>
        </w:tc>
      </w:tr>
      <w:tr w:rsidR="004B7B3A" w:rsidRPr="000375BF" w:rsidTr="006A4B42">
        <w:tc>
          <w:tcPr>
            <w:tcW w:w="545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BDI = 22,12%</w:t>
            </w:r>
          </w:p>
        </w:tc>
        <w:tc>
          <w:tcPr>
            <w:tcW w:w="708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B7B3A" w:rsidRPr="000375BF" w:rsidRDefault="004B7B3A" w:rsidP="004B7B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  73.579,13</w:t>
            </w:r>
          </w:p>
        </w:tc>
      </w:tr>
      <w:tr w:rsidR="004B7B3A" w:rsidRPr="000375BF" w:rsidTr="006A4B42">
        <w:tc>
          <w:tcPr>
            <w:tcW w:w="545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4B7B3A" w:rsidRPr="000375BF" w:rsidRDefault="004B7B3A" w:rsidP="006A4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4B7B3A" w:rsidRPr="007A51E2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51E2">
              <w:rPr>
                <w:rFonts w:ascii="Arial" w:hAnsi="Arial" w:cs="Arial"/>
                <w:b/>
                <w:sz w:val="16"/>
                <w:szCs w:val="16"/>
              </w:rPr>
              <w:t>Total por M2</w:t>
            </w:r>
          </w:p>
        </w:tc>
        <w:tc>
          <w:tcPr>
            <w:tcW w:w="708" w:type="dxa"/>
          </w:tcPr>
          <w:p w:rsidR="004B7B3A" w:rsidRPr="007A51E2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B7B3A" w:rsidRPr="007A51E2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B7B3A" w:rsidRPr="007A51E2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4B7B3A" w:rsidRPr="007A51E2" w:rsidRDefault="004B7B3A" w:rsidP="006A4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51E2">
              <w:rPr>
                <w:rFonts w:ascii="Arial" w:hAnsi="Arial" w:cs="Arial"/>
                <w:b/>
                <w:sz w:val="16"/>
                <w:szCs w:val="16"/>
              </w:rPr>
              <w:t>R$ 406.215,36</w:t>
            </w:r>
          </w:p>
        </w:tc>
      </w:tr>
    </w:tbl>
    <w:p w:rsidR="00B139FD" w:rsidRPr="0081349B" w:rsidRDefault="00B139FD" w:rsidP="00B816AE">
      <w:pPr>
        <w:rPr>
          <w:rFonts w:ascii="Arial" w:hAnsi="Arial" w:cs="Arial"/>
          <w:b/>
          <w:sz w:val="20"/>
          <w:szCs w:val="20"/>
          <w:u w:val="single"/>
        </w:rPr>
      </w:pPr>
    </w:p>
    <w:p w:rsidR="0010399D" w:rsidRPr="00B80209" w:rsidRDefault="00645684" w:rsidP="00645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O Município de Icém torna público para conhecimento dos interessados, </w:t>
      </w:r>
      <w:r w:rsidR="0084402A"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da realização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da correção no Edital de Licitação d</w:t>
      </w:r>
      <w:r w:rsidR="004B7B3A">
        <w:rPr>
          <w:rFonts w:ascii="Arial" w:hAnsi="Arial" w:cs="Arial"/>
          <w:sz w:val="20"/>
          <w:szCs w:val="20"/>
          <w:shd w:val="clear" w:color="auto" w:fill="FFFFFF"/>
        </w:rPr>
        <w:t>a Tomada de Preços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nº 0</w:t>
      </w:r>
      <w:r w:rsidR="004B7B3A">
        <w:rPr>
          <w:rFonts w:ascii="Arial" w:hAnsi="Arial" w:cs="Arial"/>
          <w:sz w:val="20"/>
          <w:szCs w:val="20"/>
          <w:shd w:val="clear" w:color="auto" w:fill="FFFFFF"/>
        </w:rPr>
        <w:t>02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 w:rsidR="004B7B3A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, Tendo em vista que as alterações afetarão na formulação das propostas por parte dos licitantes, fica estabelecido o prazo para entrega e abertura dos envelopes </w:t>
      </w:r>
      <w:r w:rsidR="00767FDB"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para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o dia 2</w:t>
      </w:r>
      <w:r w:rsidR="00F13E0B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/0</w:t>
      </w:r>
      <w:r w:rsidR="001C1FCC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 w:rsidR="001C1FCC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às </w:t>
      </w:r>
      <w:r w:rsidR="001C1FCC">
        <w:rPr>
          <w:rFonts w:ascii="Arial" w:hAnsi="Arial" w:cs="Arial"/>
          <w:sz w:val="20"/>
          <w:szCs w:val="20"/>
          <w:shd w:val="clear" w:color="auto" w:fill="FFFFFF"/>
        </w:rPr>
        <w:t>09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1C1FCC">
        <w:rPr>
          <w:rFonts w:ascii="Arial" w:hAnsi="Arial" w:cs="Arial"/>
          <w:sz w:val="20"/>
          <w:szCs w:val="20"/>
          <w:shd w:val="clear" w:color="auto" w:fill="FFFFFF"/>
        </w:rPr>
        <w:t>0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0min no Setor de licitações, em consonância com o art. 21, § 4º, da Lei Federal nº 8.666/93, permanecendo inalterados os demais dispositivos esposados no instrumento convocatório</w:t>
      </w:r>
      <w:r w:rsidR="0084402A" w:rsidRPr="00B8020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0399D" w:rsidRPr="00B80209" w:rsidRDefault="0010399D" w:rsidP="005C5B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67FDB" w:rsidRPr="00B80209" w:rsidRDefault="00767FDB" w:rsidP="00767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eastAsia="Times New Roman" w:hAnsi="Arial" w:cs="Arial"/>
          <w:sz w:val="20"/>
          <w:szCs w:val="20"/>
          <w:lang w:eastAsia="pt-BR"/>
        </w:rPr>
        <w:t>Icém/SP, 1</w:t>
      </w:r>
      <w:bookmarkStart w:id="0" w:name="_GoBack"/>
      <w:bookmarkEnd w:id="0"/>
      <w:r w:rsidR="004B7B3A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gramStart"/>
      <w:r w:rsidR="004B7B3A">
        <w:rPr>
          <w:rFonts w:ascii="Arial" w:eastAsia="Times New Roman" w:hAnsi="Arial" w:cs="Arial"/>
          <w:sz w:val="20"/>
          <w:szCs w:val="20"/>
          <w:lang w:eastAsia="pt-BR"/>
        </w:rPr>
        <w:t>Abril</w:t>
      </w:r>
      <w:proofErr w:type="gram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4B7B3A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67FDB" w:rsidRPr="00B80209" w:rsidRDefault="00767FDB" w:rsidP="005C5B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34FC" w:rsidRPr="00B80209" w:rsidRDefault="002934FC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67FDB" w:rsidRPr="00B80209" w:rsidRDefault="00767FDB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7B3A" w:rsidRPr="004B7B3A" w:rsidRDefault="004B7B3A" w:rsidP="004B7B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B7B3A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RONALDO CORREIA LEMOS</w:t>
      </w:r>
    </w:p>
    <w:p w:rsidR="004B7B3A" w:rsidRPr="004B7B3A" w:rsidRDefault="004B7B3A" w:rsidP="004B7B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B7B3A">
        <w:rPr>
          <w:rFonts w:ascii="Arial" w:eastAsia="Times New Roman" w:hAnsi="Arial" w:cs="Arial"/>
          <w:sz w:val="20"/>
          <w:szCs w:val="20"/>
          <w:lang w:eastAsia="pt-BR"/>
        </w:rPr>
        <w:t>Chefe da Seção de Comunicação e Licitação</w:t>
      </w:r>
    </w:p>
    <w:p w:rsidR="0084402A" w:rsidRPr="00B80209" w:rsidRDefault="0084402A" w:rsidP="008440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84402A" w:rsidRPr="00B80209" w:rsidSect="00D427EB"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73E"/>
    <w:multiLevelType w:val="hybridMultilevel"/>
    <w:tmpl w:val="3E9664B4"/>
    <w:lvl w:ilvl="0" w:tplc="38DE04BE">
      <w:start w:val="3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2F2A2B1B"/>
    <w:multiLevelType w:val="hybridMultilevel"/>
    <w:tmpl w:val="B980D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915E2"/>
    <w:multiLevelType w:val="multilevel"/>
    <w:tmpl w:val="8B20F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AA845D0"/>
    <w:multiLevelType w:val="multilevel"/>
    <w:tmpl w:val="8B20F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4BF30069"/>
    <w:multiLevelType w:val="hybridMultilevel"/>
    <w:tmpl w:val="99F26C2C"/>
    <w:lvl w:ilvl="0" w:tplc="56FA1A1A">
      <w:start w:val="1"/>
      <w:numFmt w:val="lowerLetter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CD6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AFC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8DCCA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E842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85BD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AE9B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426D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0E24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F12733"/>
    <w:multiLevelType w:val="multilevel"/>
    <w:tmpl w:val="4E161DFA"/>
    <w:lvl w:ilvl="0">
      <w:start w:val="1"/>
      <w:numFmt w:val="decimal"/>
      <w:lvlText w:val="%1"/>
      <w:lvlJc w:val="left"/>
      <w:pPr>
        <w:ind w:left="2565" w:hanging="2565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4725" w:hanging="2565"/>
      </w:pPr>
      <w:rPr>
        <w:rFonts w:eastAsia="Batang" w:hint="default"/>
        <w:b/>
      </w:rPr>
    </w:lvl>
    <w:lvl w:ilvl="2">
      <w:start w:val="1"/>
      <w:numFmt w:val="decimal"/>
      <w:lvlText w:val="%1.%2.%3"/>
      <w:lvlJc w:val="left"/>
      <w:pPr>
        <w:ind w:left="6885" w:hanging="2565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9045" w:hanging="2565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11205" w:hanging="2565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13365" w:hanging="2565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15525" w:hanging="2565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17685" w:hanging="2565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19845" w:hanging="2565"/>
      </w:pPr>
      <w:rPr>
        <w:rFonts w:eastAsia="Batang" w:hint="default"/>
      </w:rPr>
    </w:lvl>
  </w:abstractNum>
  <w:abstractNum w:abstractNumId="6" w15:restartNumberingAfterBreak="0">
    <w:nsid w:val="7B2466C8"/>
    <w:multiLevelType w:val="multilevel"/>
    <w:tmpl w:val="FB8CCA64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F"/>
    <w:rsid w:val="000035CD"/>
    <w:rsid w:val="000375BF"/>
    <w:rsid w:val="0010399D"/>
    <w:rsid w:val="001C1FCC"/>
    <w:rsid w:val="00242A10"/>
    <w:rsid w:val="002934FC"/>
    <w:rsid w:val="002C44D9"/>
    <w:rsid w:val="003503B9"/>
    <w:rsid w:val="004A2BBD"/>
    <w:rsid w:val="004B7B3A"/>
    <w:rsid w:val="00505F54"/>
    <w:rsid w:val="005540F7"/>
    <w:rsid w:val="005A53A1"/>
    <w:rsid w:val="005B15E5"/>
    <w:rsid w:val="005C5BAB"/>
    <w:rsid w:val="00611263"/>
    <w:rsid w:val="00645684"/>
    <w:rsid w:val="0070525F"/>
    <w:rsid w:val="0074510E"/>
    <w:rsid w:val="00767FDB"/>
    <w:rsid w:val="007A51E2"/>
    <w:rsid w:val="0081349B"/>
    <w:rsid w:val="0082254F"/>
    <w:rsid w:val="0084402A"/>
    <w:rsid w:val="008D0C51"/>
    <w:rsid w:val="0097491D"/>
    <w:rsid w:val="00A4152F"/>
    <w:rsid w:val="00B139FD"/>
    <w:rsid w:val="00B80209"/>
    <w:rsid w:val="00B816AE"/>
    <w:rsid w:val="00C677CA"/>
    <w:rsid w:val="00D427EB"/>
    <w:rsid w:val="00D60970"/>
    <w:rsid w:val="00E035D1"/>
    <w:rsid w:val="00E61E46"/>
    <w:rsid w:val="00F07811"/>
    <w:rsid w:val="00F13E0B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DF0C"/>
  <w15:chartTrackingRefBased/>
  <w15:docId w15:val="{03F09B98-75ED-40CA-B09F-D43B016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4D9"/>
    <w:pPr>
      <w:ind w:left="720"/>
      <w:contextualSpacing/>
    </w:pPr>
  </w:style>
  <w:style w:type="table" w:styleId="Tabelacomgrade">
    <w:name w:val="Table Grid"/>
    <w:basedOn w:val="Tabelanormal"/>
    <w:uiPriority w:val="39"/>
    <w:rsid w:val="0003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F13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licita01</cp:lastModifiedBy>
  <cp:revision>5</cp:revision>
  <dcterms:created xsi:type="dcterms:W3CDTF">2020-04-16T13:39:00Z</dcterms:created>
  <dcterms:modified xsi:type="dcterms:W3CDTF">2020-04-17T14:27:00Z</dcterms:modified>
</cp:coreProperties>
</file>