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CD66" w14:textId="0670856F" w:rsidR="00AD2EF1" w:rsidRPr="00AB070A" w:rsidRDefault="00AD2EF1" w:rsidP="00AD2EF1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9"/>
          <w:szCs w:val="29"/>
        </w:rPr>
      </w:pPr>
      <w:r w:rsidRPr="00AB070A">
        <w:rPr>
          <w:rFonts w:ascii="Arial" w:hAnsi="Arial" w:cs="Arial"/>
          <w:b/>
          <w:bCs/>
          <w:caps/>
          <w:sz w:val="29"/>
          <w:szCs w:val="29"/>
        </w:rPr>
        <w:t xml:space="preserve">AVISO DE SUSPENSÃO PREGÃO </w:t>
      </w:r>
      <w:r w:rsidR="00AB070A">
        <w:rPr>
          <w:rFonts w:ascii="Arial" w:hAnsi="Arial" w:cs="Arial"/>
          <w:b/>
          <w:bCs/>
          <w:caps/>
          <w:sz w:val="29"/>
          <w:szCs w:val="29"/>
        </w:rPr>
        <w:t>PRESENCIAL</w:t>
      </w:r>
      <w:r w:rsidRPr="00AB070A">
        <w:rPr>
          <w:rFonts w:ascii="Arial" w:hAnsi="Arial" w:cs="Arial"/>
          <w:b/>
          <w:bCs/>
          <w:caps/>
          <w:sz w:val="29"/>
          <w:szCs w:val="29"/>
        </w:rPr>
        <w:t xml:space="preserve"> Nº </w:t>
      </w:r>
      <w:r w:rsidR="00AB070A">
        <w:rPr>
          <w:rFonts w:ascii="Arial" w:hAnsi="Arial" w:cs="Arial"/>
          <w:b/>
          <w:bCs/>
          <w:caps/>
          <w:sz w:val="29"/>
          <w:szCs w:val="29"/>
        </w:rPr>
        <w:t>002</w:t>
      </w:r>
      <w:r w:rsidRPr="00AB070A">
        <w:rPr>
          <w:rFonts w:ascii="Arial" w:hAnsi="Arial" w:cs="Arial"/>
          <w:b/>
          <w:bCs/>
          <w:caps/>
          <w:sz w:val="29"/>
          <w:szCs w:val="29"/>
        </w:rPr>
        <w:t>/202</w:t>
      </w:r>
      <w:r w:rsidR="00AB070A">
        <w:rPr>
          <w:rFonts w:ascii="Arial" w:hAnsi="Arial" w:cs="Arial"/>
          <w:b/>
          <w:bCs/>
          <w:caps/>
          <w:sz w:val="29"/>
          <w:szCs w:val="29"/>
        </w:rPr>
        <w:t>2</w:t>
      </w:r>
    </w:p>
    <w:p w14:paraId="61CC85D4" w14:textId="12299DF4" w:rsidR="00482647" w:rsidRDefault="00AD2EF1" w:rsidP="004944B9">
      <w:pPr>
        <w:pStyle w:val="dou-paragraph"/>
        <w:shd w:val="clear" w:color="auto" w:fill="FFFFFF"/>
        <w:spacing w:after="150"/>
        <w:ind w:firstLine="1200"/>
        <w:jc w:val="both"/>
        <w:rPr>
          <w:rFonts w:ascii="Arial" w:hAnsi="Arial" w:cs="Arial"/>
        </w:rPr>
      </w:pPr>
      <w:r w:rsidRPr="00AB070A">
        <w:rPr>
          <w:rFonts w:ascii="Arial" w:hAnsi="Arial" w:cs="Arial"/>
        </w:rPr>
        <w:t xml:space="preserve">O Município de </w:t>
      </w:r>
      <w:proofErr w:type="spellStart"/>
      <w:r w:rsidR="00AB070A">
        <w:rPr>
          <w:rFonts w:ascii="Arial" w:hAnsi="Arial" w:cs="Arial"/>
        </w:rPr>
        <w:t>Icém</w:t>
      </w:r>
      <w:proofErr w:type="spellEnd"/>
      <w:r w:rsidR="00AB070A">
        <w:rPr>
          <w:rFonts w:ascii="Arial" w:hAnsi="Arial" w:cs="Arial"/>
        </w:rPr>
        <w:t>/SP,</w:t>
      </w:r>
      <w:r w:rsidRPr="00AB070A">
        <w:rPr>
          <w:rFonts w:ascii="Arial" w:hAnsi="Arial" w:cs="Arial"/>
        </w:rPr>
        <w:t xml:space="preserve"> comunica, aos interessados no processo de licitação na modalidade Pregão </w:t>
      </w:r>
      <w:r w:rsidR="00AB070A">
        <w:rPr>
          <w:rFonts w:ascii="Arial" w:hAnsi="Arial" w:cs="Arial"/>
        </w:rPr>
        <w:t>Presencial</w:t>
      </w:r>
      <w:r w:rsidRPr="00AB070A">
        <w:rPr>
          <w:rFonts w:ascii="Arial" w:hAnsi="Arial" w:cs="Arial"/>
        </w:rPr>
        <w:t xml:space="preserve"> n.º 00</w:t>
      </w:r>
      <w:r w:rsidR="00AB070A">
        <w:rPr>
          <w:rFonts w:ascii="Arial" w:hAnsi="Arial" w:cs="Arial"/>
        </w:rPr>
        <w:t>2</w:t>
      </w:r>
      <w:r w:rsidRPr="00AB070A">
        <w:rPr>
          <w:rFonts w:ascii="Arial" w:hAnsi="Arial" w:cs="Arial"/>
        </w:rPr>
        <w:t>/202</w:t>
      </w:r>
      <w:r w:rsidR="00AB070A">
        <w:rPr>
          <w:rFonts w:ascii="Arial" w:hAnsi="Arial" w:cs="Arial"/>
        </w:rPr>
        <w:t>2</w:t>
      </w:r>
      <w:r w:rsidRPr="00AB070A">
        <w:rPr>
          <w:rFonts w:ascii="Arial" w:hAnsi="Arial" w:cs="Arial"/>
        </w:rPr>
        <w:t xml:space="preserve">, Processo n.º </w:t>
      </w:r>
      <w:r w:rsidR="00AB070A">
        <w:rPr>
          <w:rFonts w:ascii="Arial" w:hAnsi="Arial" w:cs="Arial"/>
        </w:rPr>
        <w:t>007</w:t>
      </w:r>
      <w:r w:rsidRPr="00AB070A">
        <w:rPr>
          <w:rFonts w:ascii="Arial" w:hAnsi="Arial" w:cs="Arial"/>
        </w:rPr>
        <w:t>/202</w:t>
      </w:r>
      <w:r w:rsidR="00AB070A">
        <w:rPr>
          <w:rFonts w:ascii="Arial" w:hAnsi="Arial" w:cs="Arial"/>
        </w:rPr>
        <w:t>2</w:t>
      </w:r>
      <w:r w:rsidRPr="00AB070A">
        <w:rPr>
          <w:rFonts w:ascii="Arial" w:hAnsi="Arial" w:cs="Arial"/>
        </w:rPr>
        <w:t xml:space="preserve">, tipo menor preço </w:t>
      </w:r>
      <w:r w:rsidR="00AB070A">
        <w:rPr>
          <w:rFonts w:ascii="Arial" w:hAnsi="Arial" w:cs="Arial"/>
        </w:rPr>
        <w:t>global</w:t>
      </w:r>
      <w:r w:rsidRPr="00AB070A">
        <w:rPr>
          <w:rFonts w:ascii="Arial" w:hAnsi="Arial" w:cs="Arial"/>
        </w:rPr>
        <w:t xml:space="preserve">, tendo por objeto a </w:t>
      </w:r>
      <w:bookmarkStart w:id="0" w:name="_Hlk88064366"/>
      <w:r w:rsidR="00062FAD" w:rsidRPr="00062FAD">
        <w:rPr>
          <w:rFonts w:ascii="Arial" w:hAnsi="Arial" w:cs="Arial"/>
          <w:b/>
          <w:bCs/>
        </w:rPr>
        <w:t xml:space="preserve">Aquisição de Kits de Material Escolar para alunos matriculados na Rede Municipal de Ensino do Município de </w:t>
      </w:r>
      <w:proofErr w:type="spellStart"/>
      <w:r w:rsidR="00062FAD" w:rsidRPr="00062FAD">
        <w:rPr>
          <w:rFonts w:ascii="Arial" w:hAnsi="Arial" w:cs="Arial"/>
          <w:b/>
          <w:bCs/>
        </w:rPr>
        <w:t>Icém</w:t>
      </w:r>
      <w:proofErr w:type="spellEnd"/>
      <w:r w:rsidR="00062FAD" w:rsidRPr="00062FAD">
        <w:rPr>
          <w:rFonts w:ascii="Arial" w:hAnsi="Arial" w:cs="Arial"/>
          <w:b/>
          <w:bCs/>
        </w:rPr>
        <w:t xml:space="preserve">/SP, </w:t>
      </w:r>
      <w:bookmarkEnd w:id="0"/>
      <w:r w:rsidRPr="00AB070A">
        <w:rPr>
          <w:rFonts w:ascii="Arial" w:hAnsi="Arial" w:cs="Arial"/>
        </w:rPr>
        <w:t>e cuja sessão estava marcada para o dia 1</w:t>
      </w:r>
      <w:r w:rsidR="00062FAD">
        <w:rPr>
          <w:rFonts w:ascii="Arial" w:hAnsi="Arial" w:cs="Arial"/>
        </w:rPr>
        <w:t>5</w:t>
      </w:r>
      <w:r w:rsidRPr="00AB070A">
        <w:rPr>
          <w:rFonts w:ascii="Arial" w:hAnsi="Arial" w:cs="Arial"/>
        </w:rPr>
        <w:t xml:space="preserve"> de </w:t>
      </w:r>
      <w:r w:rsidR="00062FAD">
        <w:rPr>
          <w:rFonts w:ascii="Arial" w:hAnsi="Arial" w:cs="Arial"/>
        </w:rPr>
        <w:t>fevereiro</w:t>
      </w:r>
      <w:r w:rsidRPr="00AB070A">
        <w:rPr>
          <w:rFonts w:ascii="Arial" w:hAnsi="Arial" w:cs="Arial"/>
        </w:rPr>
        <w:t xml:space="preserve"> de 202</w:t>
      </w:r>
      <w:r w:rsidR="00062FAD">
        <w:rPr>
          <w:rFonts w:ascii="Arial" w:hAnsi="Arial" w:cs="Arial"/>
        </w:rPr>
        <w:t>2</w:t>
      </w:r>
      <w:r w:rsidRPr="00AB070A">
        <w:rPr>
          <w:rFonts w:ascii="Arial" w:hAnsi="Arial" w:cs="Arial"/>
        </w:rPr>
        <w:t xml:space="preserve"> está TEMPORARIAMENTE SUSPENSO por motivos de conveniência e oportunidade, visto a necessidade de adequações no Edital. Mais informações n</w:t>
      </w:r>
      <w:r w:rsidR="00062FAD">
        <w:rPr>
          <w:rFonts w:ascii="Arial" w:hAnsi="Arial" w:cs="Arial"/>
        </w:rPr>
        <w:t>o</w:t>
      </w:r>
      <w:r w:rsidRPr="00AB070A">
        <w:rPr>
          <w:rFonts w:ascii="Arial" w:hAnsi="Arial" w:cs="Arial"/>
        </w:rPr>
        <w:t xml:space="preserve"> </w:t>
      </w:r>
      <w:r w:rsidR="00062FAD">
        <w:rPr>
          <w:rFonts w:ascii="Arial" w:hAnsi="Arial" w:cs="Arial"/>
        </w:rPr>
        <w:t>Setor de Licitações</w:t>
      </w:r>
      <w:r w:rsidRPr="00AB070A">
        <w:rPr>
          <w:rFonts w:ascii="Arial" w:hAnsi="Arial" w:cs="Arial"/>
        </w:rPr>
        <w:t xml:space="preserve"> do Município de </w:t>
      </w:r>
      <w:proofErr w:type="spellStart"/>
      <w:r w:rsidR="00062FAD">
        <w:rPr>
          <w:rFonts w:ascii="Arial" w:hAnsi="Arial" w:cs="Arial"/>
        </w:rPr>
        <w:t>Icém</w:t>
      </w:r>
      <w:proofErr w:type="spellEnd"/>
      <w:r w:rsidRPr="00AB070A">
        <w:rPr>
          <w:rFonts w:ascii="Arial" w:hAnsi="Arial" w:cs="Arial"/>
        </w:rPr>
        <w:t>/</w:t>
      </w:r>
      <w:r w:rsidR="00062FAD">
        <w:rPr>
          <w:rFonts w:ascii="Arial" w:hAnsi="Arial" w:cs="Arial"/>
        </w:rPr>
        <w:t>SP</w:t>
      </w:r>
      <w:r w:rsidRPr="00AB070A">
        <w:rPr>
          <w:rFonts w:ascii="Arial" w:hAnsi="Arial" w:cs="Arial"/>
        </w:rPr>
        <w:t xml:space="preserve">, situada na </w:t>
      </w:r>
      <w:r w:rsidR="007025AD">
        <w:rPr>
          <w:rFonts w:ascii="Arial" w:hAnsi="Arial" w:cs="Arial"/>
        </w:rPr>
        <w:t>Rua Prefeito João Ribeiro da Silveira</w:t>
      </w:r>
      <w:r w:rsidRPr="00AB070A">
        <w:rPr>
          <w:rFonts w:ascii="Arial" w:hAnsi="Arial" w:cs="Arial"/>
        </w:rPr>
        <w:t xml:space="preserve">, </w:t>
      </w:r>
      <w:r w:rsidR="007025AD">
        <w:rPr>
          <w:rFonts w:ascii="Arial" w:hAnsi="Arial" w:cs="Arial"/>
        </w:rPr>
        <w:t>nº550, Centro –</w:t>
      </w:r>
      <w:r w:rsidRPr="00AB070A">
        <w:rPr>
          <w:rFonts w:ascii="Arial" w:hAnsi="Arial" w:cs="Arial"/>
        </w:rPr>
        <w:t xml:space="preserve"> </w:t>
      </w:r>
      <w:proofErr w:type="spellStart"/>
      <w:r w:rsidR="007025AD">
        <w:rPr>
          <w:rFonts w:ascii="Arial" w:hAnsi="Arial" w:cs="Arial"/>
        </w:rPr>
        <w:t>Icém</w:t>
      </w:r>
      <w:proofErr w:type="spellEnd"/>
      <w:r w:rsidR="007025AD">
        <w:rPr>
          <w:rFonts w:ascii="Arial" w:hAnsi="Arial" w:cs="Arial"/>
        </w:rPr>
        <w:t>/SP</w:t>
      </w:r>
      <w:r w:rsidRPr="00AB070A">
        <w:rPr>
          <w:rFonts w:ascii="Arial" w:hAnsi="Arial" w:cs="Arial"/>
        </w:rPr>
        <w:t>, fone: (</w:t>
      </w:r>
      <w:r w:rsidR="007025AD">
        <w:rPr>
          <w:rFonts w:ascii="Arial" w:hAnsi="Arial" w:cs="Arial"/>
        </w:rPr>
        <w:t>17</w:t>
      </w:r>
      <w:r w:rsidRPr="00AB070A">
        <w:rPr>
          <w:rFonts w:ascii="Arial" w:hAnsi="Arial" w:cs="Arial"/>
        </w:rPr>
        <w:t xml:space="preserve">) </w:t>
      </w:r>
      <w:r w:rsidR="007025AD">
        <w:rPr>
          <w:rFonts w:ascii="Arial" w:hAnsi="Arial" w:cs="Arial"/>
        </w:rPr>
        <w:t>3282-9111 (Ramal-222)</w:t>
      </w:r>
      <w:r w:rsidRPr="00AB070A">
        <w:rPr>
          <w:rFonts w:ascii="Arial" w:hAnsi="Arial" w:cs="Arial"/>
        </w:rPr>
        <w:t>.</w:t>
      </w:r>
    </w:p>
    <w:p w14:paraId="619D5F19" w14:textId="77777777" w:rsidR="00BC42A4" w:rsidRDefault="00BC42A4" w:rsidP="004944B9">
      <w:pPr>
        <w:pStyle w:val="dou-paragraph"/>
        <w:shd w:val="clear" w:color="auto" w:fill="FFFFFF"/>
        <w:spacing w:after="150"/>
        <w:ind w:firstLine="1200"/>
        <w:jc w:val="both"/>
        <w:rPr>
          <w:rFonts w:ascii="Arial" w:hAnsi="Arial" w:cs="Arial"/>
        </w:rPr>
      </w:pPr>
    </w:p>
    <w:p w14:paraId="63CFB415" w14:textId="16FEAC26" w:rsidR="004944B9" w:rsidRDefault="00BC42A4" w:rsidP="00BC42A4">
      <w:pPr>
        <w:pStyle w:val="dou-paragraph"/>
        <w:shd w:val="clear" w:color="auto" w:fill="FFFFFF"/>
        <w:spacing w:after="150"/>
        <w:ind w:firstLine="120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Icém</w:t>
      </w:r>
      <w:proofErr w:type="spellEnd"/>
      <w:r>
        <w:rPr>
          <w:rFonts w:ascii="Arial" w:hAnsi="Arial" w:cs="Arial"/>
        </w:rPr>
        <w:t>/SP, 09 de Fevereiro de 2022.</w:t>
      </w:r>
    </w:p>
    <w:p w14:paraId="349D5098" w14:textId="77777777" w:rsidR="00BC42A4" w:rsidRDefault="00BC42A4" w:rsidP="00BC42A4">
      <w:pPr>
        <w:pStyle w:val="dou-paragraph"/>
        <w:shd w:val="clear" w:color="auto" w:fill="FFFFFF"/>
        <w:spacing w:after="150"/>
        <w:ind w:firstLine="1200"/>
        <w:jc w:val="center"/>
        <w:rPr>
          <w:rFonts w:ascii="Arial" w:hAnsi="Arial" w:cs="Arial"/>
        </w:rPr>
      </w:pPr>
    </w:p>
    <w:p w14:paraId="298525B9" w14:textId="77777777" w:rsidR="00B90409" w:rsidRPr="00B90409" w:rsidRDefault="00B90409" w:rsidP="00B90409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B90409">
        <w:rPr>
          <w:rFonts w:ascii="Arial" w:eastAsia="Times New Roman" w:hAnsi="Arial" w:cs="Arial"/>
          <w:b/>
          <w:lang w:eastAsia="pt-BR"/>
        </w:rPr>
        <w:t>WAGNER BARROS PEREIRA</w:t>
      </w:r>
    </w:p>
    <w:p w14:paraId="7404FB5A" w14:textId="77777777" w:rsidR="00B90409" w:rsidRPr="00B90409" w:rsidRDefault="00B90409" w:rsidP="00B9040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B90409">
        <w:rPr>
          <w:rFonts w:ascii="Arial" w:eastAsia="Times New Roman" w:hAnsi="Arial" w:cs="Arial"/>
          <w:color w:val="000000"/>
          <w:lang w:eastAsia="pt-BR"/>
        </w:rPr>
        <w:t>Oficial Administrativo</w:t>
      </w:r>
    </w:p>
    <w:p w14:paraId="7E2BA108" w14:textId="77777777" w:rsidR="00B90409" w:rsidRPr="00B90409" w:rsidRDefault="00B90409" w:rsidP="00B9040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B90409">
        <w:rPr>
          <w:rFonts w:ascii="Arial" w:eastAsia="Times New Roman" w:hAnsi="Arial" w:cs="Arial"/>
          <w:color w:val="000000"/>
          <w:lang w:eastAsia="pt-BR"/>
        </w:rPr>
        <w:t>(Responsável pela Seção de Comunicação e Licitação)</w:t>
      </w:r>
    </w:p>
    <w:p w14:paraId="6ACD9B20" w14:textId="77777777" w:rsidR="00B90409" w:rsidRPr="00B90409" w:rsidRDefault="00B90409" w:rsidP="00B90409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56B46B3B" w14:textId="77777777" w:rsidR="004944B9" w:rsidRPr="004944B9" w:rsidRDefault="004944B9" w:rsidP="004944B9">
      <w:pPr>
        <w:pStyle w:val="dou-paragraph"/>
        <w:shd w:val="clear" w:color="auto" w:fill="FFFFFF"/>
        <w:spacing w:after="150"/>
        <w:ind w:firstLine="1200"/>
        <w:jc w:val="both"/>
        <w:rPr>
          <w:rFonts w:ascii="Arial" w:hAnsi="Arial" w:cs="Arial"/>
        </w:rPr>
      </w:pPr>
    </w:p>
    <w:sectPr w:rsidR="004944B9" w:rsidRPr="004944B9" w:rsidSect="00AB070A">
      <w:pgSz w:w="11906" w:h="16838"/>
      <w:pgMar w:top="2268" w:right="1134" w:bottom="17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F1"/>
    <w:rsid w:val="00062FAD"/>
    <w:rsid w:val="00482647"/>
    <w:rsid w:val="004944B9"/>
    <w:rsid w:val="007025AD"/>
    <w:rsid w:val="00AB070A"/>
    <w:rsid w:val="00AD2EF1"/>
    <w:rsid w:val="00B90409"/>
    <w:rsid w:val="00B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BF61"/>
  <w15:chartTrackingRefBased/>
  <w15:docId w15:val="{A4D6ADC6-D162-4786-94A2-E43D4850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AD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AD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AD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AD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AD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6</cp:revision>
  <dcterms:created xsi:type="dcterms:W3CDTF">2022-02-09T14:03:00Z</dcterms:created>
  <dcterms:modified xsi:type="dcterms:W3CDTF">2022-02-09T14:24:00Z</dcterms:modified>
</cp:coreProperties>
</file>